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D1BB" w14:textId="543B673D" w:rsidR="007E5066" w:rsidRPr="00905081" w:rsidRDefault="007E5066" w:rsidP="002F4BA6">
      <w:pPr>
        <w:tabs>
          <w:tab w:val="right" w:leader="underscore" w:pos="8280"/>
        </w:tabs>
        <w:jc w:val="right"/>
        <w:rPr>
          <w:color w:val="0070C0"/>
          <w:sz w:val="60"/>
          <w:szCs w:val="60"/>
        </w:rPr>
      </w:pPr>
      <w:r w:rsidRPr="00905081">
        <w:rPr>
          <w:rFonts w:hint="eastAsia"/>
          <w:color w:val="0070C0"/>
          <w:sz w:val="60"/>
          <w:szCs w:val="60"/>
        </w:rPr>
        <w:t>1</w:t>
      </w:r>
      <w:r w:rsidRPr="00905081">
        <w:rPr>
          <w:color w:val="0070C0"/>
          <w:sz w:val="60"/>
          <w:szCs w:val="60"/>
        </w:rPr>
        <w:t>1101</w:t>
      </w:r>
      <w:r w:rsidRPr="00905081">
        <w:rPr>
          <w:rFonts w:hint="eastAsia"/>
          <w:color w:val="0070C0"/>
          <w:sz w:val="60"/>
          <w:szCs w:val="60"/>
        </w:rPr>
        <w:t>金雅琴教授電子學筆記</w:t>
      </w:r>
    </w:p>
    <w:p w14:paraId="46612F9C" w14:textId="7D6FA88A" w:rsidR="007E5066" w:rsidRPr="00905081" w:rsidRDefault="007E5066" w:rsidP="002F4BA6">
      <w:pPr>
        <w:tabs>
          <w:tab w:val="right" w:leader="underscore" w:pos="8280"/>
        </w:tabs>
        <w:jc w:val="right"/>
      </w:pPr>
      <w:r w:rsidRPr="00905081">
        <w:rPr>
          <w:rFonts w:hint="eastAsia"/>
        </w:rPr>
        <w:t>李丞恩</w:t>
      </w:r>
      <w:r w:rsidRPr="00905081">
        <w:t>Lee Seung Eun</w:t>
      </w:r>
    </w:p>
    <w:p w14:paraId="0CE6C8F0" w14:textId="43CEF8A8" w:rsidR="00C3670A" w:rsidRDefault="00C3670A" w:rsidP="002F4BA6">
      <w:pPr>
        <w:tabs>
          <w:tab w:val="right" w:leader="underscore" w:pos="8280"/>
        </w:tabs>
      </w:pPr>
    </w:p>
    <w:p w14:paraId="370593C9" w14:textId="77777777" w:rsidR="00905081" w:rsidRPr="00905081" w:rsidRDefault="00905081" w:rsidP="002F4BA6">
      <w:pPr>
        <w:tabs>
          <w:tab w:val="right" w:leader="underscore" w:pos="8280"/>
        </w:tabs>
      </w:pPr>
    </w:p>
    <w:p w14:paraId="01425F86" w14:textId="762630B3" w:rsidR="00A3068D" w:rsidRPr="00905081" w:rsidRDefault="00A3068D" w:rsidP="002F4BA6">
      <w:pPr>
        <w:tabs>
          <w:tab w:val="right" w:leader="underscore" w:pos="8280"/>
        </w:tabs>
      </w:pPr>
      <w:r w:rsidRPr="00905081">
        <w:rPr>
          <w:rFonts w:hint="eastAsia"/>
        </w:rPr>
        <w:t>電子學</w:t>
      </w:r>
      <w:proofErr w:type="gramStart"/>
      <w:r w:rsidR="00826638" w:rsidRPr="00905081">
        <w:rPr>
          <w:rFonts w:asciiTheme="minorEastAsia" w:hAnsiTheme="minorEastAsia" w:hint="eastAsia"/>
        </w:rPr>
        <w:t>｜</w:t>
      </w:r>
      <w:proofErr w:type="gramEnd"/>
      <w:r w:rsidRPr="00905081">
        <w:tab/>
      </w:r>
      <w:r w:rsidRPr="00905081">
        <w:rPr>
          <w:rFonts w:hint="eastAsia"/>
        </w:rPr>
        <w:t>P.</w:t>
      </w:r>
      <w:r w:rsidRPr="00905081">
        <w:t>1</w:t>
      </w:r>
    </w:p>
    <w:p w14:paraId="2E687DD2" w14:textId="7A4D444E" w:rsidR="00704F82" w:rsidRPr="00905081" w:rsidRDefault="007E5066" w:rsidP="002F4BA6">
      <w:pPr>
        <w:tabs>
          <w:tab w:val="right" w:leader="underscore" w:pos="8280"/>
        </w:tabs>
      </w:pPr>
      <w:r w:rsidRPr="00905081">
        <w:rPr>
          <w:rFonts w:hint="eastAsia"/>
          <w:b/>
          <w:bCs/>
          <w:color w:val="0070C0"/>
        </w:rPr>
        <w:t>C</w:t>
      </w:r>
      <w:r w:rsidRPr="00905081">
        <w:rPr>
          <w:b/>
          <w:bCs/>
          <w:color w:val="0070C0"/>
        </w:rPr>
        <w:t>h1</w:t>
      </w:r>
      <w:r w:rsidRPr="00905081">
        <w:t xml:space="preserve"> Introduction</w:t>
      </w:r>
      <w:r w:rsidRPr="00905081">
        <w:tab/>
        <w:t>P.2~P.4</w:t>
      </w:r>
    </w:p>
    <w:p w14:paraId="529D96A5" w14:textId="77777777" w:rsidR="00A3068D" w:rsidRPr="00905081" w:rsidRDefault="00A3068D" w:rsidP="002F4BA6">
      <w:pPr>
        <w:tabs>
          <w:tab w:val="right" w:leader="underscore" w:pos="8280"/>
        </w:tabs>
      </w:pPr>
    </w:p>
    <w:p w14:paraId="33DFC962" w14:textId="10D04D80" w:rsidR="007E5066" w:rsidRPr="00905081" w:rsidRDefault="007E5066" w:rsidP="002F4BA6">
      <w:pPr>
        <w:tabs>
          <w:tab w:val="right" w:leader="underscore" w:pos="8280"/>
        </w:tabs>
      </w:pPr>
      <w:r w:rsidRPr="00905081">
        <w:rPr>
          <w:rFonts w:hint="eastAsia"/>
          <w:b/>
          <w:bCs/>
          <w:color w:val="0070C0"/>
        </w:rPr>
        <w:t>C</w:t>
      </w:r>
      <w:r w:rsidRPr="00905081">
        <w:rPr>
          <w:b/>
          <w:bCs/>
          <w:color w:val="0070C0"/>
        </w:rPr>
        <w:t>h2</w:t>
      </w:r>
      <w:r w:rsidRPr="00905081">
        <w:t xml:space="preserve"> Semiconductor Physics</w:t>
      </w:r>
      <w:proofErr w:type="gramStart"/>
      <w:r w:rsidR="00A948F4" w:rsidRPr="00905081">
        <w:rPr>
          <w:rFonts w:asciiTheme="minorEastAsia" w:hAnsiTheme="minorEastAsia" w:hint="eastAsia"/>
        </w:rPr>
        <w:t>｜</w:t>
      </w:r>
      <w:proofErr w:type="gramEnd"/>
    </w:p>
    <w:p w14:paraId="6F373BD9" w14:textId="34055FCF" w:rsidR="007E5066" w:rsidRPr="00905081" w:rsidRDefault="007E5066" w:rsidP="002F4BA6">
      <w:pPr>
        <w:tabs>
          <w:tab w:val="right" w:leader="underscore" w:pos="8280"/>
        </w:tabs>
      </w:pPr>
      <w:r w:rsidRPr="00905081">
        <w:rPr>
          <w:rFonts w:hint="eastAsia"/>
        </w:rPr>
        <w:t>2</w:t>
      </w:r>
      <w:r w:rsidRPr="00905081">
        <w:t>.1</w:t>
      </w:r>
      <w:r w:rsidR="003B1898" w:rsidRPr="00905081">
        <w:t xml:space="preserve"> Semiconductor Materials </w:t>
      </w:r>
      <w:r w:rsidR="003B1898" w:rsidRPr="00905081">
        <w:rPr>
          <w:rFonts w:hint="eastAsia"/>
        </w:rPr>
        <w:t>a</w:t>
      </w:r>
      <w:r w:rsidR="003B1898" w:rsidRPr="00905081">
        <w:t>nd their Properties</w:t>
      </w:r>
      <w:r w:rsidR="003B1898" w:rsidRPr="00905081">
        <w:tab/>
        <w:t>P.5~P.14</w:t>
      </w:r>
    </w:p>
    <w:p w14:paraId="4D395560" w14:textId="0ADB8241" w:rsidR="003B1898" w:rsidRPr="00905081" w:rsidRDefault="003B1898" w:rsidP="002F4BA6">
      <w:pPr>
        <w:tabs>
          <w:tab w:val="right" w:leader="underscore" w:pos="8280"/>
        </w:tabs>
      </w:pPr>
      <w:r w:rsidRPr="00905081">
        <w:rPr>
          <w:rFonts w:hint="eastAsia"/>
        </w:rPr>
        <w:t>2</w:t>
      </w:r>
      <w:r w:rsidRPr="00905081">
        <w:t xml:space="preserve">.2 </w:t>
      </w:r>
      <w:proofErr w:type="spellStart"/>
      <w:r w:rsidRPr="00905081">
        <w:t>pn</w:t>
      </w:r>
      <w:proofErr w:type="spellEnd"/>
      <w:r w:rsidRPr="00905081">
        <w:t>-Junction</w:t>
      </w:r>
      <w:r w:rsidRPr="00905081">
        <w:tab/>
        <w:t>P.15~P.27</w:t>
      </w:r>
    </w:p>
    <w:p w14:paraId="2220BE59" w14:textId="7F7A8365" w:rsidR="003B1898" w:rsidRPr="00905081" w:rsidRDefault="003B1898" w:rsidP="002F4BA6">
      <w:pPr>
        <w:tabs>
          <w:tab w:val="right" w:leader="underscore" w:pos="8280"/>
        </w:tabs>
      </w:pPr>
      <w:r w:rsidRPr="00905081">
        <w:rPr>
          <w:rFonts w:hint="eastAsia"/>
        </w:rPr>
        <w:t>2</w:t>
      </w:r>
      <w:r w:rsidRPr="00905081">
        <w:t>.3 Reverse Breakdown</w:t>
      </w:r>
      <w:r w:rsidRPr="00905081">
        <w:tab/>
        <w:t>P.28~P.30</w:t>
      </w:r>
    </w:p>
    <w:p w14:paraId="65EB9413" w14:textId="77777777" w:rsidR="003B1898" w:rsidRPr="00905081" w:rsidRDefault="003B1898" w:rsidP="002F4BA6">
      <w:pPr>
        <w:tabs>
          <w:tab w:val="right" w:leader="underscore" w:pos="8280"/>
        </w:tabs>
      </w:pPr>
    </w:p>
    <w:p w14:paraId="6D7DAEF7" w14:textId="2239DF2D" w:rsidR="007E5066" w:rsidRPr="00905081" w:rsidRDefault="007E5066" w:rsidP="002F4BA6">
      <w:pPr>
        <w:tabs>
          <w:tab w:val="right" w:leader="underscore" w:pos="8280"/>
        </w:tabs>
      </w:pPr>
      <w:r w:rsidRPr="00905081">
        <w:rPr>
          <w:rFonts w:hint="eastAsia"/>
          <w:b/>
          <w:bCs/>
          <w:color w:val="0070C0"/>
        </w:rPr>
        <w:t>C</w:t>
      </w:r>
      <w:r w:rsidRPr="00905081">
        <w:rPr>
          <w:b/>
          <w:bCs/>
          <w:color w:val="0070C0"/>
        </w:rPr>
        <w:t>h3</w:t>
      </w:r>
      <w:r w:rsidRPr="00905081">
        <w:t xml:space="preserve"> Diode Models and Circuits</w:t>
      </w:r>
      <w:proofErr w:type="gramStart"/>
      <w:r w:rsidR="00A948F4" w:rsidRPr="00905081">
        <w:rPr>
          <w:rFonts w:asciiTheme="minorEastAsia" w:hAnsiTheme="minorEastAsia" w:hint="eastAsia"/>
        </w:rPr>
        <w:t>｜</w:t>
      </w:r>
      <w:proofErr w:type="gramEnd"/>
    </w:p>
    <w:p w14:paraId="26529CDB" w14:textId="1EBF9E6B" w:rsidR="003B1898" w:rsidRPr="00905081" w:rsidRDefault="003B1898" w:rsidP="002F4BA6">
      <w:pPr>
        <w:tabs>
          <w:tab w:val="right" w:leader="underscore" w:pos="8280"/>
        </w:tabs>
      </w:pPr>
      <w:r w:rsidRPr="00905081">
        <w:rPr>
          <w:rFonts w:hint="eastAsia"/>
        </w:rPr>
        <w:t>3</w:t>
      </w:r>
      <w:r w:rsidRPr="00905081">
        <w:t xml:space="preserve">.2 </w:t>
      </w:r>
      <w:proofErr w:type="spellStart"/>
      <w:r w:rsidRPr="00905081">
        <w:t>pn</w:t>
      </w:r>
      <w:proofErr w:type="spellEnd"/>
      <w:r w:rsidRPr="00905081">
        <w:t xml:space="preserve"> Junction as a Diode</w:t>
      </w:r>
      <w:r w:rsidRPr="00905081">
        <w:tab/>
        <w:t>P.31~P.32</w:t>
      </w:r>
    </w:p>
    <w:p w14:paraId="382D3DC5" w14:textId="53497885" w:rsidR="003B1898" w:rsidRPr="00905081" w:rsidRDefault="003B1898" w:rsidP="002F4BA6">
      <w:pPr>
        <w:tabs>
          <w:tab w:val="right" w:leader="underscore" w:pos="8280"/>
        </w:tabs>
      </w:pPr>
      <w:r w:rsidRPr="00905081">
        <w:rPr>
          <w:rFonts w:hint="eastAsia"/>
        </w:rPr>
        <w:t>3</w:t>
      </w:r>
      <w:r w:rsidRPr="00905081">
        <w:t>.3 Additional Examples</w:t>
      </w:r>
      <w:r w:rsidRPr="00905081">
        <w:tab/>
        <w:t>P.33~P.34</w:t>
      </w:r>
    </w:p>
    <w:p w14:paraId="44A17B5B" w14:textId="31D456B7" w:rsidR="003B1898" w:rsidRPr="00905081" w:rsidRDefault="003B1898" w:rsidP="002F4BA6">
      <w:pPr>
        <w:tabs>
          <w:tab w:val="right" w:leader="underscore" w:pos="8280"/>
        </w:tabs>
      </w:pPr>
      <w:r w:rsidRPr="00905081">
        <w:rPr>
          <w:rFonts w:hint="eastAsia"/>
        </w:rPr>
        <w:t>3</w:t>
      </w:r>
      <w:r w:rsidRPr="00905081">
        <w:t>.5 Application of Diodes (Part I)</w:t>
      </w:r>
      <w:r w:rsidRPr="00905081">
        <w:tab/>
        <w:t>P.35~P.38</w:t>
      </w:r>
    </w:p>
    <w:p w14:paraId="5A870FB3" w14:textId="43F39CD0" w:rsidR="003B1898" w:rsidRPr="00905081" w:rsidRDefault="003B1898" w:rsidP="002F4BA6">
      <w:pPr>
        <w:tabs>
          <w:tab w:val="right" w:leader="underscore" w:pos="8280"/>
        </w:tabs>
      </w:pPr>
      <w:r w:rsidRPr="00905081">
        <w:t>3.4 Large Signal and Small-Signal Operation</w:t>
      </w:r>
      <w:r w:rsidRPr="00905081">
        <w:tab/>
        <w:t>P.39~P.45</w:t>
      </w:r>
    </w:p>
    <w:p w14:paraId="73D3B7D8" w14:textId="4049FFFF" w:rsidR="003B1898" w:rsidRPr="00905081" w:rsidRDefault="003B1898" w:rsidP="002F4BA6">
      <w:pPr>
        <w:tabs>
          <w:tab w:val="right" w:leader="underscore" w:pos="8280"/>
        </w:tabs>
      </w:pPr>
      <w:r w:rsidRPr="00905081">
        <w:rPr>
          <w:rFonts w:hint="eastAsia"/>
        </w:rPr>
        <w:t>3</w:t>
      </w:r>
      <w:r w:rsidRPr="00905081">
        <w:t>.5 Application of Diodes (Part II)</w:t>
      </w:r>
      <w:r w:rsidRPr="00905081">
        <w:tab/>
        <w:t>P.46~P.53</w:t>
      </w:r>
    </w:p>
    <w:p w14:paraId="71EEA995" w14:textId="318CFC91" w:rsidR="003B1898" w:rsidRPr="00905081" w:rsidRDefault="003B1898" w:rsidP="002F4BA6">
      <w:pPr>
        <w:tabs>
          <w:tab w:val="right" w:leader="underscore" w:pos="8280"/>
        </w:tabs>
      </w:pPr>
      <w:r w:rsidRPr="00905081">
        <w:rPr>
          <w:rFonts w:hint="eastAsia"/>
        </w:rPr>
        <w:t>S</w:t>
      </w:r>
      <w:r w:rsidRPr="00905081">
        <w:t>ummary of Diode Circuit</w:t>
      </w:r>
      <w:r w:rsidRPr="00905081">
        <w:tab/>
        <w:t>P.54</w:t>
      </w:r>
    </w:p>
    <w:p w14:paraId="5401E4D6" w14:textId="77777777" w:rsidR="00167CB6" w:rsidRPr="00905081" w:rsidRDefault="00167CB6" w:rsidP="002F4BA6">
      <w:pPr>
        <w:tabs>
          <w:tab w:val="right" w:leader="underscore" w:pos="8280"/>
        </w:tabs>
      </w:pPr>
    </w:p>
    <w:p w14:paraId="625BD695" w14:textId="120BCB64" w:rsidR="007E5066" w:rsidRPr="00905081" w:rsidRDefault="007E5066" w:rsidP="002F4BA6">
      <w:pPr>
        <w:tabs>
          <w:tab w:val="right" w:leader="underscore" w:pos="8280"/>
        </w:tabs>
      </w:pPr>
      <w:r w:rsidRPr="00905081">
        <w:rPr>
          <w:rFonts w:hint="eastAsia"/>
          <w:b/>
          <w:bCs/>
          <w:color w:val="0070C0"/>
        </w:rPr>
        <w:t>C</w:t>
      </w:r>
      <w:r w:rsidRPr="00905081">
        <w:rPr>
          <w:b/>
          <w:bCs/>
          <w:color w:val="0070C0"/>
        </w:rPr>
        <w:t xml:space="preserve">h4 </w:t>
      </w:r>
      <w:r w:rsidRPr="00905081">
        <w:t>Physics of Bipolar Transistors</w:t>
      </w:r>
      <w:proofErr w:type="gramStart"/>
      <w:r w:rsidR="00167CB6" w:rsidRPr="00905081">
        <w:rPr>
          <w:rFonts w:asciiTheme="minorEastAsia" w:hAnsiTheme="minorEastAsia" w:hint="eastAsia"/>
        </w:rPr>
        <w:t>｜</w:t>
      </w:r>
      <w:proofErr w:type="gramEnd"/>
      <w:r w:rsidR="002F4BA6" w:rsidRPr="00905081">
        <w:tab/>
        <w:t>P.55</w:t>
      </w:r>
    </w:p>
    <w:p w14:paraId="35FDA617" w14:textId="15968BBD" w:rsidR="003B1898" w:rsidRPr="00905081" w:rsidRDefault="002F4BA6" w:rsidP="002F4BA6">
      <w:pPr>
        <w:tabs>
          <w:tab w:val="right" w:leader="underscore" w:pos="8280"/>
        </w:tabs>
      </w:pPr>
      <w:r w:rsidRPr="00905081">
        <w:rPr>
          <w:rFonts w:hint="eastAsia"/>
        </w:rPr>
        <w:t>4</w:t>
      </w:r>
      <w:r w:rsidRPr="00905081">
        <w:t>.2</w:t>
      </w:r>
      <w:r w:rsidRPr="00905081">
        <w:rPr>
          <w:rFonts w:hint="eastAsia"/>
        </w:rPr>
        <w:t xml:space="preserve"> St</w:t>
      </w:r>
      <w:r w:rsidRPr="00905081">
        <w:t>ructure of Bipolar Transistor</w:t>
      </w:r>
      <w:r w:rsidRPr="00905081">
        <w:tab/>
        <w:t>P.56~P.57</w:t>
      </w:r>
    </w:p>
    <w:p w14:paraId="4B7B90AD" w14:textId="1B41BD09" w:rsidR="002F4BA6" w:rsidRPr="00905081" w:rsidRDefault="002F4BA6" w:rsidP="002F4BA6">
      <w:pPr>
        <w:tabs>
          <w:tab w:val="right" w:leader="underscore" w:pos="8280"/>
        </w:tabs>
      </w:pPr>
      <w:r w:rsidRPr="00905081">
        <w:t>4.3 Operation of Bipolar Transistor in Active Mode</w:t>
      </w:r>
      <w:r w:rsidRPr="00905081">
        <w:tab/>
        <w:t>P.58~P.66</w:t>
      </w:r>
    </w:p>
    <w:p w14:paraId="15C0A9E0" w14:textId="75BB648F" w:rsidR="002F4BA6" w:rsidRPr="00905081" w:rsidRDefault="002F4BA6" w:rsidP="002F4BA6">
      <w:pPr>
        <w:tabs>
          <w:tab w:val="right" w:leader="underscore" w:pos="8280"/>
        </w:tabs>
      </w:pPr>
      <w:r w:rsidRPr="00905081">
        <w:lastRenderedPageBreak/>
        <w:t>4.4 Bipolar Transistor Models and Characteristics</w:t>
      </w:r>
      <w:r w:rsidRPr="00905081">
        <w:tab/>
        <w:t>P.67~P.76</w:t>
      </w:r>
    </w:p>
    <w:p w14:paraId="310DBC15" w14:textId="7DDCB17C" w:rsidR="002F4BA6" w:rsidRPr="00905081" w:rsidRDefault="002F4BA6" w:rsidP="002F4BA6">
      <w:pPr>
        <w:tabs>
          <w:tab w:val="right" w:leader="underscore" w:pos="8280"/>
        </w:tabs>
      </w:pPr>
      <w:r w:rsidRPr="00905081">
        <w:rPr>
          <w:rFonts w:hint="eastAsia"/>
        </w:rPr>
        <w:t>4</w:t>
      </w:r>
      <w:r w:rsidRPr="00905081">
        <w:t>.5 Operation of Bipolar Transistor in Saturation Mode</w:t>
      </w:r>
      <w:r w:rsidRPr="00905081">
        <w:tab/>
        <w:t>P.77~P.80</w:t>
      </w:r>
    </w:p>
    <w:p w14:paraId="7200777B" w14:textId="16F4A35F" w:rsidR="002F4BA6" w:rsidRPr="00905081" w:rsidRDefault="002F4BA6" w:rsidP="002F4BA6">
      <w:pPr>
        <w:tabs>
          <w:tab w:val="right" w:leader="underscore" w:pos="8280"/>
        </w:tabs>
      </w:pPr>
      <w:r w:rsidRPr="00905081">
        <w:rPr>
          <w:rFonts w:hint="eastAsia"/>
        </w:rPr>
        <w:t>4</w:t>
      </w:r>
      <w:r w:rsidRPr="00905081">
        <w:t>.6 The PNP Transistor</w:t>
      </w:r>
      <w:r w:rsidRPr="00905081">
        <w:tab/>
      </w:r>
      <w:r w:rsidRPr="00905081">
        <w:rPr>
          <w:rFonts w:hint="eastAsia"/>
        </w:rPr>
        <w:t>P</w:t>
      </w:r>
      <w:r w:rsidRPr="00905081">
        <w:t>.81~P.85</w:t>
      </w:r>
    </w:p>
    <w:p w14:paraId="5DE0579E" w14:textId="36D3B676" w:rsidR="003B1898" w:rsidRPr="00905081" w:rsidRDefault="003B1898" w:rsidP="002F4BA6">
      <w:pPr>
        <w:tabs>
          <w:tab w:val="right" w:leader="underscore" w:pos="8280"/>
        </w:tabs>
      </w:pPr>
    </w:p>
    <w:p w14:paraId="1C81807F" w14:textId="69867B64" w:rsidR="007E5066" w:rsidRPr="00905081" w:rsidRDefault="007E5066" w:rsidP="002F4BA6">
      <w:pPr>
        <w:tabs>
          <w:tab w:val="right" w:leader="underscore" w:pos="8280"/>
        </w:tabs>
      </w:pPr>
      <w:r w:rsidRPr="00905081">
        <w:rPr>
          <w:rFonts w:hint="eastAsia"/>
          <w:b/>
          <w:bCs/>
          <w:color w:val="0070C0"/>
        </w:rPr>
        <w:t>C</w:t>
      </w:r>
      <w:r w:rsidRPr="00905081">
        <w:rPr>
          <w:b/>
          <w:bCs/>
          <w:color w:val="0070C0"/>
        </w:rPr>
        <w:t xml:space="preserve">h5 </w:t>
      </w:r>
      <w:r w:rsidRPr="00905081">
        <w:t xml:space="preserve">Bipolar </w:t>
      </w:r>
      <w:r w:rsidR="00CD5F6F" w:rsidRPr="00905081">
        <w:rPr>
          <w:rFonts w:hint="eastAsia"/>
        </w:rPr>
        <w:t>Am</w:t>
      </w:r>
      <w:r w:rsidR="00CD5F6F" w:rsidRPr="00905081">
        <w:t>plifiers</w:t>
      </w:r>
      <w:proofErr w:type="gramStart"/>
      <w:r w:rsidR="00167CB6" w:rsidRPr="00905081">
        <w:rPr>
          <w:rFonts w:asciiTheme="minorEastAsia" w:hAnsiTheme="minorEastAsia" w:hint="eastAsia"/>
        </w:rPr>
        <w:t>｜</w:t>
      </w:r>
      <w:proofErr w:type="gramEnd"/>
      <w:r w:rsidR="002F4BA6" w:rsidRPr="00905081">
        <w:tab/>
        <w:t>P.86</w:t>
      </w:r>
    </w:p>
    <w:p w14:paraId="3AC29328" w14:textId="10CA8965" w:rsidR="002F4BA6" w:rsidRPr="00905081" w:rsidRDefault="002F4BA6" w:rsidP="002F4BA6">
      <w:pPr>
        <w:tabs>
          <w:tab w:val="right" w:leader="underscore" w:pos="8280"/>
        </w:tabs>
      </w:pPr>
      <w:r w:rsidRPr="00905081">
        <w:rPr>
          <w:rFonts w:hint="eastAsia"/>
        </w:rPr>
        <w:t>5</w:t>
      </w:r>
      <w:r w:rsidRPr="00905081">
        <w:t>.1 General Considerations</w:t>
      </w:r>
      <w:r w:rsidRPr="00905081">
        <w:tab/>
        <w:t>P.87~P.89</w:t>
      </w:r>
    </w:p>
    <w:p w14:paraId="450591BA" w14:textId="7BF52214" w:rsidR="002F4BA6" w:rsidRPr="00905081" w:rsidRDefault="002F4BA6" w:rsidP="002F4BA6">
      <w:pPr>
        <w:tabs>
          <w:tab w:val="right" w:leader="underscore" w:pos="8280"/>
        </w:tabs>
      </w:pPr>
      <w:r w:rsidRPr="00905081">
        <w:rPr>
          <w:rFonts w:hint="eastAsia"/>
        </w:rPr>
        <w:t>5</w:t>
      </w:r>
      <w:r w:rsidRPr="00905081">
        <w:t>.2 Operating Point Analysis and Design</w:t>
      </w:r>
      <w:r w:rsidRPr="00905081">
        <w:tab/>
        <w:t>P.90~P.96</w:t>
      </w:r>
    </w:p>
    <w:p w14:paraId="06295CEB" w14:textId="56F22796" w:rsidR="002F4BA6" w:rsidRPr="00905081" w:rsidRDefault="002F4BA6" w:rsidP="002F4BA6">
      <w:pPr>
        <w:tabs>
          <w:tab w:val="right" w:leader="underscore" w:pos="8280"/>
        </w:tabs>
      </w:pPr>
      <w:r w:rsidRPr="00905081">
        <w:rPr>
          <w:rFonts w:hint="eastAsia"/>
        </w:rPr>
        <w:t>5</w:t>
      </w:r>
      <w:r w:rsidRPr="00905081">
        <w:t>.3 Bipolar Amplifier Topologies</w:t>
      </w:r>
      <w:r w:rsidRPr="00905081">
        <w:tab/>
        <w:t>P.97</w:t>
      </w:r>
    </w:p>
    <w:p w14:paraId="22E59C41" w14:textId="3A915BEF" w:rsidR="002F4BA6" w:rsidRPr="00905081" w:rsidRDefault="002F4BA6" w:rsidP="002F4BA6">
      <w:pPr>
        <w:tabs>
          <w:tab w:val="right" w:leader="underscore" w:pos="8280"/>
        </w:tabs>
      </w:pPr>
      <w:r w:rsidRPr="00905081">
        <w:t xml:space="preserve">    5.3.1 Common-Emitter Topology</w:t>
      </w:r>
      <w:r w:rsidRPr="00905081">
        <w:tab/>
        <w:t>P.98~P.110</w:t>
      </w:r>
    </w:p>
    <w:p w14:paraId="7580B6AA" w14:textId="358FB8D7" w:rsidR="002F4BA6" w:rsidRPr="00905081" w:rsidRDefault="002F4BA6" w:rsidP="002F4BA6">
      <w:pPr>
        <w:tabs>
          <w:tab w:val="right" w:leader="underscore" w:pos="8280"/>
        </w:tabs>
      </w:pPr>
      <w:r w:rsidRPr="00905081">
        <w:rPr>
          <w:rFonts w:hint="eastAsia"/>
        </w:rPr>
        <w:t xml:space="preserve"> </w:t>
      </w:r>
      <w:r w:rsidRPr="00905081">
        <w:t xml:space="preserve">   5.3.2 Common-Base Topology</w:t>
      </w:r>
      <w:r w:rsidRPr="00905081">
        <w:tab/>
        <w:t>P.</w:t>
      </w:r>
      <w:r w:rsidR="00FC27F1" w:rsidRPr="00905081">
        <w:t>111~P.117</w:t>
      </w:r>
    </w:p>
    <w:p w14:paraId="794341FA" w14:textId="24470DBB" w:rsidR="00FC27F1" w:rsidRPr="00905081" w:rsidRDefault="00FC27F1" w:rsidP="002F4BA6">
      <w:pPr>
        <w:tabs>
          <w:tab w:val="right" w:leader="underscore" w:pos="8280"/>
        </w:tabs>
      </w:pPr>
      <w:r w:rsidRPr="00905081">
        <w:rPr>
          <w:rFonts w:hint="eastAsia"/>
        </w:rPr>
        <w:t xml:space="preserve"> </w:t>
      </w:r>
      <w:r w:rsidRPr="00905081">
        <w:t xml:space="preserve">   5.3.3 Emitter Follower (Common-Collector Stage)</w:t>
      </w:r>
      <w:r w:rsidRPr="00905081">
        <w:tab/>
        <w:t>P.118~P.120</w:t>
      </w:r>
    </w:p>
    <w:p w14:paraId="32C98A9E" w14:textId="77777777" w:rsidR="002F4BA6" w:rsidRPr="00905081" w:rsidRDefault="002F4BA6" w:rsidP="002F4BA6">
      <w:pPr>
        <w:tabs>
          <w:tab w:val="right" w:leader="underscore" w:pos="8280"/>
        </w:tabs>
      </w:pPr>
    </w:p>
    <w:p w14:paraId="3A381C8D" w14:textId="673890C7" w:rsidR="007E5066" w:rsidRPr="00905081" w:rsidRDefault="007E5066" w:rsidP="002F4BA6">
      <w:pPr>
        <w:tabs>
          <w:tab w:val="right" w:leader="underscore" w:pos="8280"/>
        </w:tabs>
      </w:pPr>
      <w:r w:rsidRPr="00905081">
        <w:rPr>
          <w:rFonts w:hint="eastAsia"/>
          <w:b/>
          <w:bCs/>
          <w:color w:val="0070C0"/>
        </w:rPr>
        <w:t>C</w:t>
      </w:r>
      <w:r w:rsidRPr="00905081">
        <w:rPr>
          <w:b/>
          <w:bCs/>
          <w:color w:val="0070C0"/>
        </w:rPr>
        <w:t>h6</w:t>
      </w:r>
      <w:r w:rsidRPr="00905081">
        <w:t xml:space="preserve"> Physics of MOS </w:t>
      </w:r>
      <w:r w:rsidR="00FC27F1" w:rsidRPr="00905081">
        <w:t>Transistors</w:t>
      </w:r>
      <w:proofErr w:type="gramStart"/>
      <w:r w:rsidR="00167CB6" w:rsidRPr="00905081">
        <w:rPr>
          <w:rFonts w:asciiTheme="minorEastAsia" w:hAnsiTheme="minorEastAsia" w:hint="eastAsia"/>
        </w:rPr>
        <w:t>｜</w:t>
      </w:r>
      <w:proofErr w:type="gramEnd"/>
      <w:r w:rsidR="00FC27F1" w:rsidRPr="00905081">
        <w:tab/>
        <w:t>P.121</w:t>
      </w:r>
    </w:p>
    <w:p w14:paraId="55EA324C" w14:textId="3F210963" w:rsidR="00FC27F1" w:rsidRPr="00905081" w:rsidRDefault="00FC27F1" w:rsidP="002F4BA6">
      <w:pPr>
        <w:tabs>
          <w:tab w:val="right" w:leader="underscore" w:pos="8280"/>
        </w:tabs>
      </w:pPr>
      <w:r w:rsidRPr="00905081">
        <w:t>6.1 Structure of MOSFET</w:t>
      </w:r>
      <w:r w:rsidRPr="00905081">
        <w:tab/>
        <w:t>P.122~P.125</w:t>
      </w:r>
    </w:p>
    <w:p w14:paraId="7171E13F" w14:textId="3AD18AC4" w:rsidR="00FC27F1" w:rsidRPr="00905081" w:rsidRDefault="00FC27F1" w:rsidP="002F4BA6">
      <w:pPr>
        <w:tabs>
          <w:tab w:val="right" w:leader="underscore" w:pos="8280"/>
        </w:tabs>
      </w:pPr>
      <w:r w:rsidRPr="00905081">
        <w:t>6.2 Operation of MOSFET</w:t>
      </w:r>
      <w:r w:rsidRPr="00905081">
        <w:tab/>
        <w:t>P.126~P.133</w:t>
      </w:r>
    </w:p>
    <w:p w14:paraId="50B187D6" w14:textId="50F824E5" w:rsidR="00FB1C02" w:rsidRPr="00905081" w:rsidRDefault="00FB1C02" w:rsidP="00FB1C02">
      <w:pPr>
        <w:tabs>
          <w:tab w:val="right" w:leader="underscore" w:pos="8280"/>
        </w:tabs>
      </w:pPr>
    </w:p>
    <w:p w14:paraId="5AAC56B5" w14:textId="20873EB7" w:rsidR="00FB1C02" w:rsidRPr="00905081" w:rsidRDefault="00FB1C02" w:rsidP="00FB1C02">
      <w:pPr>
        <w:tabs>
          <w:tab w:val="right" w:leader="underscore" w:pos="8280"/>
        </w:tabs>
      </w:pPr>
    </w:p>
    <w:p w14:paraId="0950D3EB" w14:textId="251BD8F3" w:rsidR="007E5066" w:rsidRPr="00905081" w:rsidRDefault="007E5066" w:rsidP="002F4BA6">
      <w:pPr>
        <w:tabs>
          <w:tab w:val="right" w:leader="underscore" w:pos="8280"/>
        </w:tabs>
      </w:pPr>
      <w:r w:rsidRPr="00905081">
        <w:rPr>
          <w:rFonts w:hint="eastAsia"/>
          <w:b/>
          <w:bCs/>
          <w:color w:val="0070C0"/>
        </w:rPr>
        <w:t>C</w:t>
      </w:r>
      <w:r w:rsidRPr="00905081">
        <w:rPr>
          <w:b/>
          <w:bCs/>
          <w:color w:val="0070C0"/>
        </w:rPr>
        <w:t>h</w:t>
      </w:r>
      <w:r w:rsidR="003B1898" w:rsidRPr="00905081">
        <w:rPr>
          <w:b/>
          <w:bCs/>
          <w:color w:val="0070C0"/>
        </w:rPr>
        <w:t xml:space="preserve">7 </w:t>
      </w:r>
      <w:r w:rsidR="00FC27F1" w:rsidRPr="00905081">
        <w:t>C</w:t>
      </w:r>
      <w:r w:rsidR="003B1898" w:rsidRPr="00905081">
        <w:t xml:space="preserve">MOS </w:t>
      </w:r>
      <w:r w:rsidR="00FC27F1" w:rsidRPr="00905081">
        <w:t>Amplifiers</w:t>
      </w:r>
      <w:proofErr w:type="gramStart"/>
      <w:r w:rsidR="00FB1C02" w:rsidRPr="00905081">
        <w:rPr>
          <w:rFonts w:asciiTheme="minorEastAsia" w:hAnsiTheme="minorEastAsia" w:hint="eastAsia"/>
        </w:rPr>
        <w:t>｜</w:t>
      </w:r>
      <w:proofErr w:type="gramEnd"/>
      <w:r w:rsidR="00FC27F1" w:rsidRPr="00905081">
        <w:tab/>
        <w:t>P.134</w:t>
      </w:r>
    </w:p>
    <w:p w14:paraId="2AAD177F" w14:textId="7885132E" w:rsidR="00FC27F1" w:rsidRPr="00905081" w:rsidRDefault="00FC27F1" w:rsidP="002F4BA6">
      <w:pPr>
        <w:tabs>
          <w:tab w:val="right" w:leader="underscore" w:pos="8280"/>
        </w:tabs>
      </w:pPr>
      <w:r w:rsidRPr="00905081">
        <w:rPr>
          <w:rFonts w:hint="eastAsia"/>
        </w:rPr>
        <w:t>7</w:t>
      </w:r>
      <w:r w:rsidRPr="00905081">
        <w:t>.1 General Consideration</w:t>
      </w:r>
      <w:r w:rsidRPr="00905081">
        <w:tab/>
        <w:t>P.135~P.137</w:t>
      </w:r>
    </w:p>
    <w:p w14:paraId="243DC971" w14:textId="14378FEA" w:rsidR="00FC27F1" w:rsidRPr="00905081" w:rsidRDefault="00FC27F1" w:rsidP="002F4BA6">
      <w:pPr>
        <w:tabs>
          <w:tab w:val="right" w:leader="underscore" w:pos="8280"/>
        </w:tabs>
      </w:pPr>
      <w:r w:rsidRPr="00905081">
        <w:rPr>
          <w:rFonts w:hint="eastAsia"/>
        </w:rPr>
        <w:t>7</w:t>
      </w:r>
      <w:r w:rsidRPr="00905081">
        <w:t>.2 Common-Source Stage</w:t>
      </w:r>
      <w:r w:rsidRPr="00905081">
        <w:tab/>
        <w:t>P.138~P.145</w:t>
      </w:r>
    </w:p>
    <w:p w14:paraId="6E2DD08E" w14:textId="41CD2C21" w:rsidR="00FC27F1" w:rsidRPr="00905081" w:rsidRDefault="00FC27F1" w:rsidP="002F4BA6">
      <w:pPr>
        <w:tabs>
          <w:tab w:val="right" w:leader="underscore" w:pos="8280"/>
        </w:tabs>
      </w:pPr>
      <w:r w:rsidRPr="00905081">
        <w:rPr>
          <w:rFonts w:hint="eastAsia"/>
        </w:rPr>
        <w:t>7</w:t>
      </w:r>
      <w:r w:rsidRPr="00905081">
        <w:t>.3 Common-Gate Stage</w:t>
      </w:r>
      <w:r w:rsidRPr="00905081">
        <w:tab/>
        <w:t>P.146</w:t>
      </w:r>
      <w:r w:rsidRPr="00905081">
        <w:rPr>
          <w:rFonts w:hint="eastAsia"/>
        </w:rPr>
        <w:t>~</w:t>
      </w:r>
      <w:r w:rsidRPr="00905081">
        <w:t>P.151</w:t>
      </w:r>
    </w:p>
    <w:p w14:paraId="7722C3A1" w14:textId="50718415" w:rsidR="00FC27F1" w:rsidRPr="00905081" w:rsidRDefault="00FC27F1" w:rsidP="002F4BA6">
      <w:pPr>
        <w:tabs>
          <w:tab w:val="right" w:leader="underscore" w:pos="8280"/>
        </w:tabs>
      </w:pPr>
      <w:r w:rsidRPr="00905081">
        <w:rPr>
          <w:rFonts w:hint="eastAsia"/>
        </w:rPr>
        <w:t>7</w:t>
      </w:r>
      <w:r w:rsidRPr="00905081">
        <w:t>.4 Source Follower</w:t>
      </w:r>
      <w:r w:rsidRPr="00905081">
        <w:tab/>
        <w:t>P.152~P.156</w:t>
      </w:r>
    </w:p>
    <w:p w14:paraId="2DE4E6F5" w14:textId="218E256C" w:rsidR="00FC27F1" w:rsidRPr="00905081" w:rsidRDefault="00FC27F1" w:rsidP="002F4BA6">
      <w:pPr>
        <w:tabs>
          <w:tab w:val="right" w:leader="underscore" w:pos="8280"/>
        </w:tabs>
      </w:pPr>
      <w:r w:rsidRPr="00905081">
        <w:rPr>
          <w:rFonts w:hint="eastAsia"/>
        </w:rPr>
        <w:t>7</w:t>
      </w:r>
      <w:r w:rsidRPr="00905081">
        <w:t>.5 Summary &amp; Supplementary</w:t>
      </w:r>
      <w:r w:rsidRPr="00905081">
        <w:tab/>
        <w:t>P.157~P.162</w:t>
      </w:r>
    </w:p>
    <w:p w14:paraId="7438AC4A" w14:textId="77777777" w:rsidR="00FC27F1" w:rsidRPr="00905081" w:rsidRDefault="00FC27F1" w:rsidP="00FC27F1">
      <w:pPr>
        <w:tabs>
          <w:tab w:val="right" w:leader="underscore" w:pos="8280"/>
        </w:tabs>
      </w:pPr>
    </w:p>
    <w:p w14:paraId="32B5C11C" w14:textId="5DE54860" w:rsidR="00FC27F1" w:rsidRPr="00905081" w:rsidRDefault="00FC27F1" w:rsidP="00FC27F1">
      <w:pPr>
        <w:tabs>
          <w:tab w:val="right" w:leader="underscore" w:pos="8280"/>
        </w:tabs>
      </w:pPr>
      <w:r w:rsidRPr="00905081">
        <w:rPr>
          <w:b/>
          <w:bCs/>
          <w:color w:val="0070C0"/>
        </w:rPr>
        <w:lastRenderedPageBreak/>
        <w:t>Ch9</w:t>
      </w:r>
      <w:r w:rsidRPr="00905081">
        <w:t xml:space="preserve"> </w:t>
      </w:r>
      <w:proofErr w:type="spellStart"/>
      <w:r w:rsidRPr="00905081">
        <w:t>Cascode</w:t>
      </w:r>
      <w:proofErr w:type="spellEnd"/>
      <w:r w:rsidRPr="00905081">
        <w:t xml:space="preserve"> Stages and Current Mirrors</w:t>
      </w:r>
      <w:proofErr w:type="gramStart"/>
      <w:r w:rsidR="00F31A4F" w:rsidRPr="00905081">
        <w:rPr>
          <w:rFonts w:asciiTheme="minorEastAsia" w:hAnsiTheme="minorEastAsia" w:hint="eastAsia"/>
        </w:rPr>
        <w:t>｜</w:t>
      </w:r>
      <w:proofErr w:type="gramEnd"/>
      <w:r w:rsidRPr="00905081">
        <w:tab/>
        <w:t>P.163</w:t>
      </w:r>
    </w:p>
    <w:p w14:paraId="3277628B" w14:textId="1BE898D6" w:rsidR="00FC27F1" w:rsidRPr="00905081" w:rsidRDefault="00FC27F1" w:rsidP="00FC27F1">
      <w:pPr>
        <w:tabs>
          <w:tab w:val="right" w:leader="underscore" w:pos="8280"/>
        </w:tabs>
      </w:pPr>
      <w:r w:rsidRPr="00905081">
        <w:rPr>
          <w:rFonts w:hint="eastAsia"/>
        </w:rPr>
        <w:t>9</w:t>
      </w:r>
      <w:r w:rsidRPr="00905081">
        <w:t xml:space="preserve">.1 </w:t>
      </w:r>
      <w:proofErr w:type="spellStart"/>
      <w:r w:rsidRPr="00905081">
        <w:t>Cascode</w:t>
      </w:r>
      <w:proofErr w:type="spellEnd"/>
      <w:r w:rsidRPr="00905081">
        <w:t xml:space="preserve"> Stage</w:t>
      </w:r>
      <w:r w:rsidRPr="00905081">
        <w:tab/>
        <w:t>P.164~P.178</w:t>
      </w:r>
    </w:p>
    <w:p w14:paraId="7E1AE785" w14:textId="0A4BB7F8" w:rsidR="00FC27F1" w:rsidRPr="00905081" w:rsidRDefault="00FC27F1" w:rsidP="00FC27F1">
      <w:pPr>
        <w:tabs>
          <w:tab w:val="right" w:leader="underscore" w:pos="8280"/>
        </w:tabs>
      </w:pPr>
      <w:r w:rsidRPr="00905081">
        <w:rPr>
          <w:rFonts w:hint="eastAsia"/>
        </w:rPr>
        <w:t>9</w:t>
      </w:r>
      <w:r w:rsidRPr="00905081">
        <w:t>.2 Current Mirrors</w:t>
      </w:r>
      <w:r w:rsidRPr="00905081">
        <w:tab/>
        <w:t>P.179~P.185</w:t>
      </w:r>
    </w:p>
    <w:p w14:paraId="017AFED5" w14:textId="77777777" w:rsidR="00F31A4F" w:rsidRPr="00905081" w:rsidRDefault="00F31A4F" w:rsidP="002F4BA6">
      <w:pPr>
        <w:tabs>
          <w:tab w:val="right" w:leader="underscore" w:pos="8280"/>
        </w:tabs>
      </w:pPr>
    </w:p>
    <w:p w14:paraId="12012C38" w14:textId="0E79F1B7" w:rsidR="00FC27F1" w:rsidRPr="00905081" w:rsidRDefault="00FC27F1" w:rsidP="00FC27F1">
      <w:pPr>
        <w:tabs>
          <w:tab w:val="right" w:leader="underscore" w:pos="8280"/>
        </w:tabs>
      </w:pPr>
      <w:r w:rsidRPr="00905081">
        <w:rPr>
          <w:rFonts w:hint="eastAsia"/>
          <w:b/>
          <w:bCs/>
          <w:color w:val="0070C0"/>
        </w:rPr>
        <w:t>C</w:t>
      </w:r>
      <w:r w:rsidRPr="00905081">
        <w:rPr>
          <w:b/>
          <w:bCs/>
          <w:color w:val="0070C0"/>
        </w:rPr>
        <w:t xml:space="preserve">h10 </w:t>
      </w:r>
      <w:r w:rsidRPr="00905081">
        <w:t>Differential Amplifiers</w:t>
      </w:r>
      <w:proofErr w:type="gramStart"/>
      <w:r w:rsidR="00F31A4F" w:rsidRPr="00905081">
        <w:rPr>
          <w:rFonts w:asciiTheme="minorEastAsia" w:hAnsiTheme="minorEastAsia" w:hint="eastAsia"/>
        </w:rPr>
        <w:t>｜</w:t>
      </w:r>
      <w:proofErr w:type="gramEnd"/>
      <w:r w:rsidRPr="00905081">
        <w:tab/>
        <w:t>P.186</w:t>
      </w:r>
    </w:p>
    <w:p w14:paraId="6B1F68FF" w14:textId="526346A7" w:rsidR="00FC27F1" w:rsidRPr="00905081" w:rsidRDefault="00FC27F1" w:rsidP="00FC27F1">
      <w:pPr>
        <w:tabs>
          <w:tab w:val="right" w:leader="underscore" w:pos="8280"/>
        </w:tabs>
      </w:pPr>
      <w:r w:rsidRPr="00905081">
        <w:rPr>
          <w:rFonts w:hint="eastAsia"/>
        </w:rPr>
        <w:t>1</w:t>
      </w:r>
      <w:r w:rsidRPr="00905081">
        <w:t>0.1 General Considerations</w:t>
      </w:r>
      <w:r w:rsidRPr="00905081">
        <w:tab/>
        <w:t>P.187~P.194</w:t>
      </w:r>
    </w:p>
    <w:p w14:paraId="459A527A" w14:textId="5E55BA57" w:rsidR="00FC27F1" w:rsidRPr="00905081" w:rsidRDefault="00FC27F1" w:rsidP="00FC27F1">
      <w:pPr>
        <w:tabs>
          <w:tab w:val="right" w:leader="underscore" w:pos="8280"/>
        </w:tabs>
      </w:pPr>
      <w:r w:rsidRPr="00905081">
        <w:t>10.2 Bipolar Differential Pair &amp; 10.3 MOS Differential Pair</w:t>
      </w:r>
      <w:r w:rsidRPr="00905081">
        <w:tab/>
        <w:t>P.195~P.215</w:t>
      </w:r>
    </w:p>
    <w:p w14:paraId="41AD6A40" w14:textId="77777777" w:rsidR="00B6044D" w:rsidRPr="00905081" w:rsidRDefault="00B6044D" w:rsidP="00A3068D">
      <w:pPr>
        <w:tabs>
          <w:tab w:val="right" w:leader="underscore" w:pos="8280"/>
        </w:tabs>
      </w:pPr>
    </w:p>
    <w:p w14:paraId="5614FFD5" w14:textId="2084CE43" w:rsidR="00A3068D" w:rsidRPr="00905081" w:rsidRDefault="00A3068D" w:rsidP="00A3068D">
      <w:pPr>
        <w:tabs>
          <w:tab w:val="right" w:leader="underscore" w:pos="8280"/>
        </w:tabs>
      </w:pPr>
      <w:r w:rsidRPr="00905081">
        <w:rPr>
          <w:rFonts w:hint="eastAsia"/>
          <w:b/>
          <w:bCs/>
          <w:color w:val="0070C0"/>
        </w:rPr>
        <w:t>C</w:t>
      </w:r>
      <w:r w:rsidRPr="00905081">
        <w:rPr>
          <w:b/>
          <w:bCs/>
          <w:color w:val="0070C0"/>
        </w:rPr>
        <w:t>h11</w:t>
      </w:r>
      <w:r w:rsidRPr="00905081">
        <w:t xml:space="preserve"> Frequency Response</w:t>
      </w:r>
      <w:proofErr w:type="gramStart"/>
      <w:r w:rsidR="00B6044D" w:rsidRPr="00905081">
        <w:rPr>
          <w:rFonts w:asciiTheme="minorEastAsia" w:hAnsiTheme="minorEastAsia" w:hint="eastAsia"/>
        </w:rPr>
        <w:t>｜</w:t>
      </w:r>
      <w:proofErr w:type="gramEnd"/>
      <w:r w:rsidRPr="00905081">
        <w:tab/>
        <w:t>P.216</w:t>
      </w:r>
    </w:p>
    <w:p w14:paraId="7DD9D44F" w14:textId="2952E54D" w:rsidR="00A3068D" w:rsidRPr="00905081" w:rsidRDefault="00A3068D" w:rsidP="00A3068D">
      <w:pPr>
        <w:tabs>
          <w:tab w:val="right" w:leader="underscore" w:pos="8280"/>
        </w:tabs>
      </w:pPr>
      <w:r w:rsidRPr="00905081">
        <w:rPr>
          <w:rFonts w:hint="eastAsia"/>
        </w:rPr>
        <w:t>1</w:t>
      </w:r>
      <w:r w:rsidRPr="00905081">
        <w:t>1.1 Fundamental Concepts</w:t>
      </w:r>
      <w:r w:rsidRPr="00905081">
        <w:tab/>
        <w:t>P.217~P.232</w:t>
      </w:r>
    </w:p>
    <w:p w14:paraId="6C337258" w14:textId="2FA9C9E6" w:rsidR="00A3068D" w:rsidRPr="00905081" w:rsidRDefault="00A3068D" w:rsidP="00A3068D">
      <w:pPr>
        <w:tabs>
          <w:tab w:val="right" w:leader="underscore" w:pos="8280"/>
        </w:tabs>
      </w:pPr>
      <w:r w:rsidRPr="00905081">
        <w:rPr>
          <w:rFonts w:hint="eastAsia"/>
        </w:rPr>
        <w:t>1</w:t>
      </w:r>
      <w:r w:rsidRPr="00905081">
        <w:t>1.2 High Frequency Models of Transistors</w:t>
      </w:r>
      <w:r w:rsidRPr="00905081">
        <w:tab/>
        <w:t>P.233~P.242</w:t>
      </w:r>
    </w:p>
    <w:p w14:paraId="1FB33DAB" w14:textId="317E9FAD" w:rsidR="00A3068D" w:rsidRPr="00905081" w:rsidRDefault="00A3068D" w:rsidP="00A3068D">
      <w:pPr>
        <w:tabs>
          <w:tab w:val="right" w:leader="underscore" w:pos="8280"/>
        </w:tabs>
      </w:pPr>
      <w:r w:rsidRPr="00905081">
        <w:rPr>
          <w:rFonts w:hint="eastAsia"/>
        </w:rPr>
        <w:t>1</w:t>
      </w:r>
      <w:r w:rsidRPr="00905081">
        <w:t>1.4 Frequency Response of CE and CS stages</w:t>
      </w:r>
      <w:r w:rsidRPr="00905081">
        <w:tab/>
        <w:t>P.243~P.250</w:t>
      </w:r>
    </w:p>
    <w:p w14:paraId="61C06CEA" w14:textId="4CA422FE" w:rsidR="00A3068D" w:rsidRPr="00905081" w:rsidRDefault="00A3068D" w:rsidP="00A3068D">
      <w:pPr>
        <w:tabs>
          <w:tab w:val="right" w:leader="underscore" w:pos="8280"/>
        </w:tabs>
      </w:pPr>
      <w:r w:rsidRPr="00905081">
        <w:rPr>
          <w:rFonts w:hint="eastAsia"/>
        </w:rPr>
        <w:t>1</w:t>
      </w:r>
      <w:r w:rsidRPr="00905081">
        <w:t>1.5 Frequency Response of CB and CG stages</w:t>
      </w:r>
      <w:r w:rsidRPr="00905081">
        <w:tab/>
      </w:r>
      <w:r w:rsidRPr="00905081">
        <w:rPr>
          <w:rFonts w:hint="eastAsia"/>
        </w:rPr>
        <w:t>P</w:t>
      </w:r>
      <w:r w:rsidRPr="00905081">
        <w:t>.</w:t>
      </w:r>
      <w:r w:rsidRPr="00905081">
        <w:rPr>
          <w:rFonts w:hint="eastAsia"/>
        </w:rPr>
        <w:t>251~P.</w:t>
      </w:r>
      <w:r w:rsidRPr="00905081">
        <w:t>253</w:t>
      </w:r>
    </w:p>
    <w:p w14:paraId="4FDF47B5" w14:textId="74053870" w:rsidR="00A3068D" w:rsidRPr="00905081" w:rsidRDefault="00A3068D" w:rsidP="00A3068D">
      <w:pPr>
        <w:tabs>
          <w:tab w:val="right" w:leader="underscore" w:pos="8280"/>
        </w:tabs>
      </w:pPr>
      <w:r w:rsidRPr="00905081">
        <w:rPr>
          <w:rFonts w:hint="eastAsia"/>
        </w:rPr>
        <w:t>1</w:t>
      </w:r>
      <w:r w:rsidRPr="00905081">
        <w:t>1.6 Frequency Response of Followers</w:t>
      </w:r>
      <w:r w:rsidRPr="00905081">
        <w:tab/>
      </w:r>
      <w:r w:rsidR="001B5BB3" w:rsidRPr="00905081">
        <w:t>P.254~</w:t>
      </w:r>
      <w:r w:rsidRPr="00905081">
        <w:t>P.258</w:t>
      </w:r>
    </w:p>
    <w:p w14:paraId="04EF3031" w14:textId="04E9040E" w:rsidR="00A3068D" w:rsidRPr="007E5066" w:rsidRDefault="00A3068D" w:rsidP="00A3068D">
      <w:pPr>
        <w:tabs>
          <w:tab w:val="right" w:leader="underscore" w:pos="8280"/>
        </w:tabs>
      </w:pPr>
      <w:r w:rsidRPr="00905081">
        <w:rPr>
          <w:rFonts w:hint="eastAsia"/>
        </w:rPr>
        <w:t>Q</w:t>
      </w:r>
      <w:r w:rsidRPr="00905081">
        <w:t>&amp;A</w:t>
      </w:r>
      <w:r w:rsidRPr="00905081">
        <w:tab/>
        <w:t>P.259~P.260</w:t>
      </w:r>
    </w:p>
    <w:sectPr w:rsidR="00A3068D" w:rsidRPr="007E50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F80C7" w14:textId="77777777" w:rsidR="00167CB6" w:rsidRDefault="00167CB6" w:rsidP="00167CB6">
      <w:pPr>
        <w:spacing w:after="0" w:line="240" w:lineRule="auto"/>
      </w:pPr>
      <w:r>
        <w:separator/>
      </w:r>
    </w:p>
  </w:endnote>
  <w:endnote w:type="continuationSeparator" w:id="0">
    <w:p w14:paraId="30F729BD" w14:textId="77777777" w:rsidR="00167CB6" w:rsidRDefault="00167CB6" w:rsidP="0016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C435F" w14:textId="77777777" w:rsidR="00167CB6" w:rsidRDefault="00167CB6" w:rsidP="00167CB6">
      <w:pPr>
        <w:spacing w:after="0" w:line="240" w:lineRule="auto"/>
      </w:pPr>
      <w:r>
        <w:separator/>
      </w:r>
    </w:p>
  </w:footnote>
  <w:footnote w:type="continuationSeparator" w:id="0">
    <w:p w14:paraId="5ADA91B6" w14:textId="77777777" w:rsidR="00167CB6" w:rsidRDefault="00167CB6" w:rsidP="00167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F2"/>
    <w:rsid w:val="00056DCF"/>
    <w:rsid w:val="001658DF"/>
    <w:rsid w:val="00167CB6"/>
    <w:rsid w:val="001B5BB3"/>
    <w:rsid w:val="002F4BA6"/>
    <w:rsid w:val="003827FF"/>
    <w:rsid w:val="003B1898"/>
    <w:rsid w:val="003E6FDA"/>
    <w:rsid w:val="00420588"/>
    <w:rsid w:val="006F3475"/>
    <w:rsid w:val="00704F82"/>
    <w:rsid w:val="007E5066"/>
    <w:rsid w:val="00810CE0"/>
    <w:rsid w:val="00826638"/>
    <w:rsid w:val="00905081"/>
    <w:rsid w:val="0099603A"/>
    <w:rsid w:val="009B620B"/>
    <w:rsid w:val="00A3068D"/>
    <w:rsid w:val="00A948F4"/>
    <w:rsid w:val="00AD2756"/>
    <w:rsid w:val="00AE63F2"/>
    <w:rsid w:val="00B6044D"/>
    <w:rsid w:val="00C3670A"/>
    <w:rsid w:val="00C453BA"/>
    <w:rsid w:val="00CD5F6F"/>
    <w:rsid w:val="00DE05EE"/>
    <w:rsid w:val="00F31A4F"/>
    <w:rsid w:val="00F862C3"/>
    <w:rsid w:val="00FB1C02"/>
    <w:rsid w:val="00FC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419102"/>
  <w15:chartTrackingRefBased/>
  <w15:docId w15:val="{4D889E66-9338-492E-B461-08476AD8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CB6"/>
    <w:pPr>
      <w:widowControl w:val="0"/>
      <w:spacing w:after="160" w:line="278" w:lineRule="auto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CB6"/>
    <w:rPr>
      <w:sz w:val="20"/>
      <w:szCs w:val="20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167C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CB6"/>
    <w:rPr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OCW</dc:creator>
  <cp:keywords/>
  <dc:description/>
  <cp:lastModifiedBy>吳孟芬</cp:lastModifiedBy>
  <cp:revision>4</cp:revision>
  <dcterms:created xsi:type="dcterms:W3CDTF">2025-03-07T02:57:00Z</dcterms:created>
  <dcterms:modified xsi:type="dcterms:W3CDTF">2025-03-12T07:48:00Z</dcterms:modified>
</cp:coreProperties>
</file>